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09" w:rsidRPr="00843936" w:rsidRDefault="00E53F09" w:rsidP="005E7EDE">
      <w:pPr>
        <w:jc w:val="center"/>
        <w:rPr>
          <w:sz w:val="20"/>
          <w:szCs w:val="20"/>
        </w:rPr>
      </w:pPr>
      <w:r w:rsidRPr="00057F63">
        <w:rPr>
          <w:sz w:val="32"/>
          <w:szCs w:val="32"/>
        </w:rPr>
        <w:t>VENIR A L’EPICURIE EN BUS (2€)</w:t>
      </w:r>
      <w:r w:rsidRPr="00057F63">
        <w:rPr>
          <w:sz w:val="32"/>
          <w:szCs w:val="32"/>
        </w:rPr>
        <w:br/>
      </w:r>
    </w:p>
    <w:p w:rsidR="00E53F09" w:rsidRDefault="00E53F09" w:rsidP="00E53F0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E2386">
        <w:rPr>
          <w:b/>
          <w:u w:val="single"/>
        </w:rPr>
        <w:t>L’ITINERAIRE :</w:t>
      </w:r>
    </w:p>
    <w:p w:rsidR="001442CA" w:rsidRPr="001442CA" w:rsidRDefault="001442CA" w:rsidP="001442CA">
      <w:r>
        <w:t xml:space="preserve">Vous devez voyager avec les bus de la ligne 73, dans le sens Rouen-Gournay. La ligne n’est pas notée sur les abris de bus, mais est bien signalée sur les bus eux-mêmes. </w:t>
      </w:r>
      <w:r w:rsidR="00014641">
        <w:t>Il faut utiliser l’arrêt de</w:t>
      </w:r>
      <w:r w:rsidR="004208DB">
        <w:t xml:space="preserve"> la ligne </w:t>
      </w:r>
      <w:r>
        <w:t>« T4 »</w:t>
      </w:r>
      <w:r w:rsidR="00014641">
        <w:t xml:space="preserve"> (direction Boulingrin)</w:t>
      </w:r>
      <w:r>
        <w:t>, au carrefour entre le boulevard de la Marne</w:t>
      </w:r>
      <w:r w:rsidR="004208DB">
        <w:t xml:space="preserve"> et la rue J</w:t>
      </w:r>
      <w:r>
        <w:t>eanne d’Arc :</w:t>
      </w:r>
    </w:p>
    <w:p w:rsidR="007859F5" w:rsidRDefault="007859F5" w:rsidP="007859F5">
      <w:pPr>
        <w:rPr>
          <w:b/>
          <w:u w:val="single"/>
        </w:rPr>
      </w:pPr>
      <w:hyperlink r:id="rId6" w:history="1">
        <w:r w:rsidRPr="007859F5">
          <w:rPr>
            <w:rStyle w:val="Lienhypertexte"/>
            <w:b/>
          </w:rPr>
          <w:t>https://www.google.fr/maps/dir/Gare+de+Rouen,+Rue+de+la+Gare,+76000+Rouen/49.447155,1.0939247/@49.4477219,1.0936397,18z/am=t/data=!4m9!4m8!1m5!1m1!1s0x47e0ddd0e5ed08af:0xf44e59438b20942c!2m2!1d1.0940466!2d49.4484589!1m0!3e2</w:t>
        </w:r>
      </w:hyperlink>
    </w:p>
    <w:p w:rsidR="007859F5" w:rsidRPr="007859F5" w:rsidRDefault="007859F5" w:rsidP="007859F5">
      <w:pPr>
        <w:rPr>
          <w:b/>
          <w:u w:val="single"/>
        </w:rPr>
      </w:pPr>
    </w:p>
    <w:p w:rsidR="00E53F09" w:rsidRPr="005E7EDE" w:rsidRDefault="00E53F09" w:rsidP="00E53F0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5E7EDE">
        <w:rPr>
          <w:b/>
          <w:u w:val="single"/>
        </w:rPr>
        <w:t>LES HORAIRES :</w:t>
      </w:r>
    </w:p>
    <w:p w:rsidR="00057F63" w:rsidRDefault="00E53F09" w:rsidP="00E53F09">
      <w:r w:rsidRPr="005E7EDE">
        <w:rPr>
          <w:u w:val="single"/>
        </w:rPr>
        <w:t>ALLER</w:t>
      </w:r>
      <w:r>
        <w:t> : Nous conseillons d</w:t>
      </w:r>
      <w:r w:rsidR="00F67A92">
        <w:t xml:space="preserve">’arriver sur Rouen vers 18h pour </w:t>
      </w:r>
      <w:r>
        <w:t xml:space="preserve">prendre le bus partant </w:t>
      </w:r>
      <w:r w:rsidR="004208DB">
        <w:t xml:space="preserve">de Rouen à 18h25 </w:t>
      </w:r>
      <w:r w:rsidR="00057F63">
        <w:t xml:space="preserve">et arrivant à 19h00 à </w:t>
      </w:r>
      <w:r w:rsidR="00057F63" w:rsidRPr="00F67A92">
        <w:rPr>
          <w:u w:val="single"/>
        </w:rPr>
        <w:t>Vascoeuil-RN31</w:t>
      </w:r>
      <w:r w:rsidR="00720DEF">
        <w:t>. La ligne est direct</w:t>
      </w:r>
      <w:r w:rsidR="002E4875">
        <w:t>e</w:t>
      </w:r>
      <w:r w:rsidR="00057F63">
        <w:t xml:space="preserve"> 25min de trajet.</w:t>
      </w:r>
    </w:p>
    <w:p w:rsidR="00057F63" w:rsidRDefault="00057F63" w:rsidP="00E53F09">
      <w:r>
        <w:t xml:space="preserve">D’autres horaires sont possibles, arrivée à l’arrêt </w:t>
      </w:r>
      <w:proofErr w:type="spellStart"/>
      <w:r w:rsidRPr="00F67A92">
        <w:rPr>
          <w:u w:val="single"/>
        </w:rPr>
        <w:t>Vascoeuil</w:t>
      </w:r>
      <w:proofErr w:type="spellEnd"/>
      <w:r w:rsidRPr="00F67A92">
        <w:rPr>
          <w:u w:val="single"/>
        </w:rPr>
        <w:t>-Ancienne gare</w:t>
      </w:r>
      <w:r w:rsidR="00F67A92">
        <w:rPr>
          <w:u w:val="single"/>
        </w:rPr>
        <w:t xml:space="preserve"> </w:t>
      </w:r>
      <w:r w:rsidR="00F67A92" w:rsidRPr="00F67A92">
        <w:t>(indirect)</w:t>
      </w:r>
      <w:r w:rsidR="00F67A92">
        <w:t>.</w:t>
      </w:r>
      <w:bookmarkStart w:id="0" w:name="_GoBack"/>
      <w:bookmarkEnd w:id="0"/>
    </w:p>
    <w:p w:rsidR="004208DB" w:rsidRDefault="004208DB" w:rsidP="00E53F09">
      <w:r>
        <w:t>Attention, les horaires d’été peuvent varier.</w:t>
      </w:r>
    </w:p>
    <w:p w:rsidR="005E7EDE" w:rsidRDefault="004208DB" w:rsidP="00E53F09">
      <w:r>
        <w:t>Tous les h</w:t>
      </w:r>
      <w:r w:rsidR="005E7EDE">
        <w:t xml:space="preserve">oraires </w:t>
      </w:r>
      <w:r w:rsidR="005E7EDE">
        <w:rPr>
          <w:sz w:val="24"/>
          <w:szCs w:val="24"/>
        </w:rPr>
        <w:t>Ligne 73 Rouen-Gournay en Bray</w:t>
      </w:r>
      <w:r w:rsidR="005E7EDE">
        <w:t xml:space="preserve"> : </w:t>
      </w:r>
      <w:hyperlink r:id="rId7" w:history="1">
        <w:r w:rsidR="005E7EDE" w:rsidRPr="00BC37E5">
          <w:rPr>
            <w:rStyle w:val="Lienhypertexte"/>
          </w:rPr>
          <w:t>http://www.vtni76.fr/presentation/?rub_code=8&amp;thm_id=201&amp;gpl_id=&amp;part_id</w:t>
        </w:r>
      </w:hyperlink>
      <w:r w:rsidR="005E7EDE" w:rsidRPr="005E7EDE">
        <w:t>=</w:t>
      </w:r>
    </w:p>
    <w:p w:rsidR="004208DB" w:rsidRDefault="004208DB">
      <w:pPr>
        <w:rPr>
          <w:u w:val="single"/>
        </w:rPr>
      </w:pPr>
    </w:p>
    <w:p w:rsidR="00720DEF" w:rsidRDefault="00057F63">
      <w:r w:rsidRPr="005E7EDE">
        <w:rPr>
          <w:u w:val="single"/>
        </w:rPr>
        <w:t>RETOUR</w:t>
      </w:r>
      <w:r>
        <w:t xml:space="preserve"> : </w:t>
      </w:r>
      <w:r w:rsidR="00720DEF">
        <w:t xml:space="preserve">Nous vous emmenons à la gare le dimanche soir. </w:t>
      </w:r>
    </w:p>
    <w:p w:rsidR="004208DB" w:rsidRDefault="004208DB">
      <w:r>
        <w:t>Prendre un billet à partir de</w:t>
      </w:r>
      <w:r w:rsidR="003973F1">
        <w:t xml:space="preserve"> 19h,</w:t>
      </w:r>
      <w:r w:rsidR="00F67A92">
        <w:t xml:space="preserve"> </w:t>
      </w:r>
      <w:r w:rsidR="003973F1" w:rsidRPr="00F67A92">
        <w:rPr>
          <w:b/>
          <w:u w:val="single"/>
        </w:rPr>
        <w:t>Nous conseillons de prendre un bil</w:t>
      </w:r>
      <w:r w:rsidR="003973F1">
        <w:rPr>
          <w:b/>
          <w:u w:val="single"/>
        </w:rPr>
        <w:t xml:space="preserve">let échangeable et remboursable, </w:t>
      </w:r>
      <w:r w:rsidR="00F67A92">
        <w:t>pour les imprévus qui peuvent survenir durant la journée de rando.</w:t>
      </w:r>
      <w:r w:rsidR="00720DEF">
        <w:t xml:space="preserve"> </w:t>
      </w:r>
    </w:p>
    <w:p w:rsidR="00E53F09" w:rsidRDefault="00720DEF">
      <w:r>
        <w:t>Nous comptons 1h de trajet entre l’épicurie et la gare par sureté.</w:t>
      </w:r>
    </w:p>
    <w:p w:rsidR="00F67A92" w:rsidRDefault="00F67A92">
      <w:r w:rsidRPr="00F67A92">
        <w:t xml:space="preserve">  De </w:t>
      </w:r>
      <w:r w:rsidR="003973F1">
        <w:t>plus, le covoiturage est parfois</w:t>
      </w:r>
      <w:r w:rsidRPr="00F67A92">
        <w:t xml:space="preserve"> possible pour les retours, à voir sur place avec les autres participants.</w:t>
      </w:r>
      <w:r>
        <w:br/>
      </w:r>
    </w:p>
    <w:p w:rsidR="00F67A92" w:rsidRDefault="00F67A92" w:rsidP="00F67A92">
      <w:pPr>
        <w:pStyle w:val="Paragraphedeliste"/>
        <w:numPr>
          <w:ilvl w:val="0"/>
          <w:numId w:val="1"/>
        </w:numPr>
        <w:rPr>
          <w:b/>
        </w:rPr>
      </w:pPr>
      <w:r w:rsidRPr="00FA457C">
        <w:rPr>
          <w:b/>
          <w:u w:val="single"/>
        </w:rPr>
        <w:t>LES « CONSIGNES » :</w:t>
      </w:r>
    </w:p>
    <w:p w:rsidR="00F67A92" w:rsidRPr="00F67A92" w:rsidRDefault="00F67A92" w:rsidP="00F67A92">
      <w:r w:rsidRPr="00F67A92">
        <w:t>Prévenir le chauffeur dès le début d</w:t>
      </w:r>
      <w:r w:rsidR="00FA457C">
        <w:t>u trajet que vous souhaitez</w:t>
      </w:r>
      <w:r w:rsidRPr="00F67A92">
        <w:t xml:space="preserve"> descendre à </w:t>
      </w:r>
      <w:proofErr w:type="spellStart"/>
      <w:r w:rsidRPr="00F67A92">
        <w:t>Vascoeuil</w:t>
      </w:r>
      <w:proofErr w:type="spellEnd"/>
      <w:r w:rsidRPr="00F67A92">
        <w:t>.</w:t>
      </w:r>
    </w:p>
    <w:p w:rsidR="00F67A92" w:rsidRDefault="00F67A92" w:rsidP="00F67A92">
      <w:r w:rsidRPr="00F67A92">
        <w:t xml:space="preserve">Nous envoyer un sms pour confirmer votre présence dans le bus, </w:t>
      </w:r>
      <w:r w:rsidRPr="00FA457C">
        <w:rPr>
          <w:b/>
        </w:rPr>
        <w:t xml:space="preserve">l’heure et </w:t>
      </w:r>
      <w:r w:rsidR="0099444A" w:rsidRPr="00FA457C">
        <w:rPr>
          <w:b/>
        </w:rPr>
        <w:t>le lieu exact</w:t>
      </w:r>
      <w:r w:rsidRPr="00FA457C">
        <w:rPr>
          <w:b/>
        </w:rPr>
        <w:t xml:space="preserve"> d’</w:t>
      </w:r>
      <w:r w:rsidR="005E7EDE" w:rsidRPr="00FA457C">
        <w:rPr>
          <w:b/>
        </w:rPr>
        <w:t>arrivée</w:t>
      </w:r>
      <w:r w:rsidR="005E7EDE">
        <w:t xml:space="preserve">, pour nous coordonner au mieux. </w:t>
      </w:r>
    </w:p>
    <w:p w:rsidR="005E7EDE" w:rsidRDefault="005E7EDE" w:rsidP="00F67A92"/>
    <w:p w:rsidR="00853B95" w:rsidRDefault="005E7EDE" w:rsidP="00853B95">
      <w:pPr>
        <w:jc w:val="center"/>
      </w:pPr>
      <w:r>
        <w:sym w:font="Wingdings" w:char="F04A"/>
      </w:r>
      <w:r>
        <w:t xml:space="preserve"> BON VOYAGE</w:t>
      </w:r>
      <w:r w:rsidR="00853B95">
        <w:t> </w:t>
      </w:r>
      <w:r w:rsidR="00853B95">
        <w:sym w:font="Wingdings" w:char="F04A"/>
      </w:r>
      <w:r w:rsidR="00853B95">
        <w:t xml:space="preserve"> </w:t>
      </w:r>
    </w:p>
    <w:p w:rsidR="00853B95" w:rsidRPr="00F67A92" w:rsidRDefault="00853B95" w:rsidP="00853B95">
      <w:pPr>
        <w:jc w:val="center"/>
      </w:pPr>
      <w:r>
        <w:t>Patrice Lemercier – Mathilde Pipereau</w:t>
      </w:r>
      <w:r>
        <w:br/>
        <w:t>06.07.98.54.81</w:t>
      </w:r>
    </w:p>
    <w:sectPr w:rsidR="00853B95" w:rsidRPr="00F67A92" w:rsidSect="00853B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A2D"/>
    <w:multiLevelType w:val="hybridMultilevel"/>
    <w:tmpl w:val="6EDC52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D"/>
    <w:rsid w:val="00014641"/>
    <w:rsid w:val="00057F63"/>
    <w:rsid w:val="00111BF5"/>
    <w:rsid w:val="001442CA"/>
    <w:rsid w:val="002E456E"/>
    <w:rsid w:val="002E4875"/>
    <w:rsid w:val="003973F1"/>
    <w:rsid w:val="004208DB"/>
    <w:rsid w:val="005E7EDE"/>
    <w:rsid w:val="006E2386"/>
    <w:rsid w:val="00720DEF"/>
    <w:rsid w:val="007859F5"/>
    <w:rsid w:val="007E707D"/>
    <w:rsid w:val="00843936"/>
    <w:rsid w:val="00853B95"/>
    <w:rsid w:val="0099444A"/>
    <w:rsid w:val="00C54F78"/>
    <w:rsid w:val="00DE3168"/>
    <w:rsid w:val="00E53F09"/>
    <w:rsid w:val="00F67A92"/>
    <w:rsid w:val="00F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B20B3-A8C2-450B-AB43-77243C11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3F0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53F0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11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tni76.fr/presentation/?rub_code=8&amp;thm_id=201&amp;gpl_id=&amp;part_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maps/dir/Gare+de+Rouen,+Rue+de+la+Gare,+76000+Rouen/49.447155,1.0939247/@49.4477219,1.0936397,18z/am=t/data=!4m9!4m8!1m5!1m1!1s0x47e0ddd0e5ed08af:0xf44e59438b20942c!2m2!1d1.0940466!2d49.4484589!1m0!3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AB7AD-CF6B-44BF-8AE8-E4C3892B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Lemercier</dc:creator>
  <cp:keywords/>
  <dc:description/>
  <cp:lastModifiedBy>Patrice Lemercier</cp:lastModifiedBy>
  <cp:revision>14</cp:revision>
  <dcterms:created xsi:type="dcterms:W3CDTF">2018-05-03T08:17:00Z</dcterms:created>
  <dcterms:modified xsi:type="dcterms:W3CDTF">2019-08-12T19:41:00Z</dcterms:modified>
</cp:coreProperties>
</file>